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62FE" w14:textId="54F1A7C0" w:rsidR="00E07C96" w:rsidRPr="00165FA5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bookmarkStart w:id="0" w:name="_GoBack"/>
      <w:r w:rsidRPr="00165FA5">
        <w:rPr>
          <w:rFonts w:ascii="Times New Roman" w:eastAsia="Hiragino Kaku Gothic Pro W3" w:hAnsi="Times New Roman" w:cs="Times New Roman"/>
          <w:bCs/>
          <w:color w:val="333333"/>
        </w:rPr>
        <w:t>Womenswear Trend</w:t>
      </w:r>
    </w:p>
    <w:p w14:paraId="55BD45A5" w14:textId="49A368AE" w:rsidR="00165FA5" w:rsidRPr="00165FA5" w:rsidRDefault="00165FA5" w:rsidP="00B02C64">
      <w:pP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</w:pPr>
      <w:r w:rsidRPr="00165FA5">
        <w:rPr>
          <w:rFonts w:ascii="Times New Roman" w:eastAsia="Hiragino Kaku Gothic Pro W3" w:hAnsi="Times New Roman" w:cs="ＭＳ 明朝" w:hint="eastAsia"/>
          <w:bCs/>
          <w:color w:val="333333"/>
          <w:lang w:eastAsia="ja-JP"/>
        </w:rPr>
        <w:t>ウィメンズウェアトレンド</w:t>
      </w:r>
    </w:p>
    <w:p w14:paraId="597E9EC8" w14:textId="77777777" w:rsidR="00E07C96" w:rsidRPr="00165FA5" w:rsidRDefault="00E07C96" w:rsidP="00B02C64">
      <w:pPr>
        <w:rPr>
          <w:rFonts w:ascii="Times New Roman" w:eastAsia="Hiragino Kaku Gothic Pro W3" w:hAnsi="Times New Roman" w:cs="Times New Roman"/>
          <w:b/>
          <w:bCs/>
          <w:color w:val="333333"/>
        </w:rPr>
      </w:pPr>
    </w:p>
    <w:p w14:paraId="19BD9B26" w14:textId="1CF3B115" w:rsidR="00B02C64" w:rsidRDefault="00E07C96" w:rsidP="00B02C64">
      <w:pPr>
        <w:rPr>
          <w:rFonts w:ascii="Times New Roman" w:eastAsia="Hiragino Kaku Gothic Pro W3" w:hAnsi="Times New Roman" w:cs="Times New Roman"/>
          <w:b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/>
          <w:bCs/>
          <w:color w:val="333333"/>
        </w:rPr>
        <w:t>COLOR THERAPY</w:t>
      </w:r>
    </w:p>
    <w:p w14:paraId="4BDD37B6" w14:textId="02F8308A" w:rsidR="00165FA5" w:rsidRPr="00165FA5" w:rsidRDefault="00165FA5" w:rsidP="00B02C64">
      <w:pPr>
        <w:rPr>
          <w:rFonts w:ascii="Times New Roman" w:eastAsia="Hiragino Kaku Gothic Pro W3" w:hAnsi="Times New Roman" w:cs="Times New Roman" w:hint="eastAsia"/>
          <w:b/>
          <w:bCs/>
          <w:color w:val="333333"/>
          <w:lang w:eastAsia="ja-JP"/>
        </w:rPr>
      </w:pPr>
      <w:r>
        <w:rPr>
          <w:rFonts w:ascii="Times New Roman" w:eastAsia="Hiragino Kaku Gothic Pro W3" w:hAnsi="Times New Roman" w:cs="Times New Roman" w:hint="eastAsia"/>
          <w:b/>
          <w:bCs/>
          <w:color w:val="333333"/>
          <w:lang w:eastAsia="ja-JP"/>
        </w:rPr>
        <w:t>カラーセラピー</w:t>
      </w:r>
    </w:p>
    <w:p w14:paraId="19F5C36B" w14:textId="598DB79C" w:rsidR="00B02C64" w:rsidRPr="00165FA5" w:rsidRDefault="00B02C64" w:rsidP="00B02C64">
      <w:pPr>
        <w:rPr>
          <w:rFonts w:ascii="Times New Roman" w:eastAsia="Hiragino Kaku Gothic Pro W3" w:hAnsi="Times New Roman" w:cs="Times New Roman"/>
          <w:b/>
          <w:bCs/>
          <w:color w:val="333333"/>
        </w:rPr>
      </w:pPr>
    </w:p>
    <w:p w14:paraId="2CC9B0DE" w14:textId="40EECA00" w:rsidR="00E07C96" w:rsidRPr="00165FA5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>Polina Beyssen</w:t>
      </w:r>
    </w:p>
    <w:p w14:paraId="0456A5B5" w14:textId="77777777" w:rsidR="00B02C64" w:rsidRPr="00165FA5" w:rsidRDefault="00B02C64" w:rsidP="00B02C64">
      <w:pPr>
        <w:rPr>
          <w:rFonts w:ascii="Times New Roman" w:eastAsia="Hiragino Kaku Gothic Pro W3" w:hAnsi="Times New Roman" w:cs="Times New Roman"/>
          <w:b/>
          <w:bCs/>
          <w:color w:val="333333"/>
        </w:rPr>
      </w:pPr>
    </w:p>
    <w:p w14:paraId="0B1FCF53" w14:textId="066ABF54" w:rsidR="00B02C64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>A SEROTONIN-BOOSTING COCKTAIL OF VIBRANT SUMMER HUES MAKES RESORT 2020 COLLECTIONS BURST WITH ENERGY</w:t>
      </w:r>
    </w:p>
    <w:p w14:paraId="483ABEE7" w14:textId="22F30002" w:rsidR="00165FA5" w:rsidRPr="00165FA5" w:rsidRDefault="00B84D7E" w:rsidP="00B02C64">
      <w:pP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</w:pP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刺激的な夏にぴったりのカクテル</w:t>
      </w:r>
      <w:r w:rsidR="00C144E8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カラー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が、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2020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年リゾートコレクションをあふれんばかりのエネルギーで満たしている。</w:t>
      </w:r>
    </w:p>
    <w:p w14:paraId="5E6149F7" w14:textId="77777777" w:rsidR="00385598" w:rsidRPr="00165FA5" w:rsidRDefault="00385598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</w:p>
    <w:p w14:paraId="555F6604" w14:textId="4FF676DB" w:rsidR="00385598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>The</w:t>
      </w:r>
      <w:r w:rsidR="006772C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4685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transitional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Resort 20 and SS20 </w:t>
      </w:r>
      <w:r w:rsidR="006772C7" w:rsidRPr="00165FA5">
        <w:rPr>
          <w:rFonts w:ascii="Times New Roman" w:eastAsia="Hiragino Kaku Gothic Pro W3" w:hAnsi="Times New Roman" w:cs="Times New Roman"/>
          <w:bCs/>
          <w:color w:val="333333"/>
        </w:rPr>
        <w:t>season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s</w:t>
      </w:r>
      <w:r w:rsidR="006772C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offer a</w:t>
      </w:r>
      <w:r w:rsidR="00C30B45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juicy color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range</w:t>
      </w:r>
      <w:r w:rsidR="00C30B45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rendered in </w:t>
      </w:r>
      <w:r w:rsidR="00D818F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head-to-toe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single-color </w:t>
      </w:r>
      <w:r w:rsidR="00D818F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looks or contrast combinations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that include</w:t>
      </w:r>
      <w:r w:rsidR="004A48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sugary pink, </w:t>
      </w:r>
      <w:r w:rsidR="00E4685B" w:rsidRPr="00165FA5">
        <w:rPr>
          <w:rFonts w:ascii="Times New Roman" w:eastAsia="Hiragino Kaku Gothic Pro W3" w:hAnsi="Times New Roman" w:cs="Times New Roman"/>
          <w:bCs/>
          <w:color w:val="333333"/>
        </w:rPr>
        <w:t>mint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="004A48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4685B" w:rsidRPr="00165FA5">
        <w:rPr>
          <w:rFonts w:ascii="Times New Roman" w:eastAsia="Hiragino Kaku Gothic Pro W3" w:hAnsi="Times New Roman" w:cs="Times New Roman"/>
          <w:bCs/>
          <w:color w:val="333333"/>
        </w:rPr>
        <w:t>luminous neons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, while warm</w:t>
      </w:r>
      <w:r w:rsidR="00E4685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accent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s</w:t>
      </w:r>
      <w:r w:rsidR="00E4685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such as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fire orange, mango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D818FF" w:rsidRPr="00165FA5">
        <w:rPr>
          <w:rFonts w:ascii="Times New Roman" w:eastAsia="Hiragino Kaku Gothic Pro W3" w:hAnsi="Times New Roman" w:cs="Times New Roman"/>
          <w:bCs/>
          <w:color w:val="333333"/>
        </w:rPr>
        <w:t>sunshine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>provid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e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n 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optimistic </w:t>
      </w:r>
      <w:r w:rsidR="00D818F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Mediterranean vacation </w:t>
      </w:r>
      <w:r w:rsidR="002C7C2B" w:rsidRPr="00165FA5">
        <w:rPr>
          <w:rFonts w:ascii="Times New Roman" w:eastAsia="Hiragino Kaku Gothic Pro W3" w:hAnsi="Times New Roman" w:cs="Times New Roman"/>
          <w:bCs/>
          <w:color w:val="333333"/>
        </w:rPr>
        <w:t>mood.</w:t>
      </w:r>
      <w:r w:rsidR="00D818F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</w:p>
    <w:p w14:paraId="1828355F" w14:textId="4FB365AF" w:rsidR="00541DE7" w:rsidRPr="00165FA5" w:rsidRDefault="00541DE7" w:rsidP="00B02C64">
      <w:pP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</w:pP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季節</w:t>
      </w:r>
      <w:r w:rsidR="006D4A2E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とともに移り変わる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2020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年のリゾートコレクションと春夏コレクションは、みずみずしいカラーを披露した。頭からつま先まで全身一色に統一したり、</w:t>
      </w:r>
      <w:r w:rsidR="006D4A2E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シュガリー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リーピンクやミントに</w:t>
      </w:r>
      <w:r w:rsidR="006D4A2E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、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蛍光色といったコントラストカラーと組み合わせ</w:t>
      </w:r>
      <w:r w:rsidR="00DA5897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る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パターン、さらには、ファイヤ</w:t>
      </w:r>
      <w:r w:rsidR="006D4A2E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ー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オレンジやマンゴ、サンシャインといった暖色でアクセントを加えて、地中海の楽しいバカンスを演出するものもあった。</w:t>
      </w:r>
    </w:p>
    <w:p w14:paraId="47D986C3" w14:textId="6BA766CC" w:rsidR="007F0B25" w:rsidRPr="00165FA5" w:rsidRDefault="007F26A1" w:rsidP="007F26A1">
      <w:pPr>
        <w:tabs>
          <w:tab w:val="left" w:pos="2274"/>
        </w:tabs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ab/>
      </w:r>
    </w:p>
    <w:p w14:paraId="62A34D4B" w14:textId="66DB3082" w:rsidR="00E07C96" w:rsidRDefault="00EC4783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>The core color message was sent by the epic</w:t>
      </w:r>
      <w:r w:rsidR="00F44C7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Pr="00165FA5">
        <w:rPr>
          <w:rFonts w:ascii="Times New Roman" w:eastAsia="Hiragino Kaku Gothic Pro W3" w:hAnsi="Times New Roman" w:cs="Times New Roman"/>
          <w:b/>
          <w:bCs/>
          <w:color w:val="333333"/>
        </w:rPr>
        <w:t xml:space="preserve">Jacquemus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S/S20 show </w:t>
      </w:r>
      <w:r w:rsidR="00097FEE" w:rsidRPr="00165FA5">
        <w:rPr>
          <w:rFonts w:ascii="Times New Roman" w:eastAsia="Hiragino Kaku Gothic Pro W3" w:hAnsi="Times New Roman" w:cs="Times New Roman"/>
          <w:bCs/>
          <w:color w:val="333333"/>
        </w:rPr>
        <w:t>held in the middle of</w:t>
      </w:r>
      <w:r w:rsidR="00366DD9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lavender fields on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a bright</w:t>
      </w:r>
      <w:r w:rsidR="00366DD9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fuchsia</w:t>
      </w:r>
      <w:r w:rsidR="00097FEE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catwalk inspired by David Hockney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097FEE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paintings.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The</w:t>
      </w:r>
      <w:r w:rsidR="00097FEE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chromatic lineup</w:t>
      </w:r>
      <w:r w:rsidR="000C5D3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moved</w:t>
      </w:r>
      <w:r w:rsidR="000C5D3F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from </w:t>
      </w:r>
      <w:r w:rsidR="00F44C77" w:rsidRPr="00165FA5">
        <w:rPr>
          <w:rFonts w:ascii="Times New Roman" w:eastAsia="Hiragino Kaku Gothic Pro W3" w:hAnsi="Times New Roman" w:cs="Times New Roman"/>
          <w:bCs/>
          <w:color w:val="333333"/>
        </w:rPr>
        <w:t>subtle pastel sorbet shades</w:t>
      </w:r>
      <w:r w:rsidR="00366DD9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to lime green, hot pink, </w:t>
      </w:r>
      <w:r w:rsidR="009D4BF0" w:rsidRPr="00165FA5">
        <w:rPr>
          <w:rFonts w:ascii="Times New Roman" w:eastAsia="Hiragino Kaku Gothic Pro W3" w:hAnsi="Times New Roman" w:cs="Times New Roman"/>
          <w:bCs/>
          <w:color w:val="333333"/>
        </w:rPr>
        <w:t>cornflower blue, burnt orange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9C67C9" w:rsidRPr="00165FA5">
        <w:rPr>
          <w:rFonts w:ascii="Times New Roman" w:eastAsia="Hiragino Kaku Gothic Pro W3" w:hAnsi="Times New Roman" w:cs="Times New Roman"/>
          <w:bCs/>
          <w:color w:val="333333"/>
        </w:rPr>
        <w:t>tequila-sunrise ombr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é. This was complemented by </w:t>
      </w:r>
      <w:r w:rsidR="005853B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picturesque </w:t>
      </w:r>
      <w:r w:rsidR="00B24116" w:rsidRPr="00165FA5">
        <w:rPr>
          <w:rFonts w:ascii="Times New Roman" w:eastAsia="Hiragino Kaku Gothic Pro W3" w:hAnsi="Times New Roman" w:cs="Times New Roman"/>
          <w:bCs/>
          <w:color w:val="333333"/>
        </w:rPr>
        <w:t>landscape prints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on oversize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d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structured blazers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wide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-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leg pants,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while </w:t>
      </w:r>
      <w:r w:rsidR="00A968F3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delicate </w:t>
      </w:r>
      <w:r w:rsidR="006A3747" w:rsidRPr="00165FA5">
        <w:rPr>
          <w:rFonts w:ascii="Times New Roman" w:eastAsia="Hiragino Kaku Gothic Pro W3" w:hAnsi="Times New Roman" w:cs="Times New Roman"/>
          <w:bCs/>
          <w:color w:val="333333"/>
        </w:rPr>
        <w:t>translucid embroideries, hyper-sexy t</w:t>
      </w:r>
      <w:r w:rsidR="009C67C9" w:rsidRPr="00165FA5">
        <w:rPr>
          <w:rFonts w:ascii="Times New Roman" w:eastAsia="Hiragino Kaku Gothic Pro W3" w:hAnsi="Times New Roman" w:cs="Times New Roman"/>
          <w:bCs/>
          <w:color w:val="333333"/>
        </w:rPr>
        <w:t>iny dresses and pleated skirts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completed the range</w:t>
      </w:r>
      <w:r w:rsidR="009C67C9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. </w:t>
      </w:r>
    </w:p>
    <w:p w14:paraId="01E0D70D" w14:textId="3B348DCE" w:rsidR="0044746E" w:rsidRPr="00165FA5" w:rsidRDefault="0044746E" w:rsidP="00B02C64">
      <w:pP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</w:pP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ラベンダー畑を舞台に繰り広げられた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、エピックとも言える</w:t>
      </w:r>
      <w:r w:rsidRPr="0044746E">
        <w:rPr>
          <w:rFonts w:ascii="Times New Roman" w:eastAsia="Hiragino Kaku Gothic Pro W3" w:hAnsi="Times New Roman" w:cs="Times New Roman" w:hint="eastAsia"/>
          <w:b/>
          <w:color w:val="333333"/>
        </w:rPr>
        <w:t>ジャックムス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の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2020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年春夏のショーは、デビッド・ホックニーの絵画をイメージした鮮やかなフーシャのキャットウォークで核となる色のメッセージを発信していた。</w:t>
      </w:r>
      <w:r w:rsidR="0042040C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淡いパステルのシャーベットカラーからライムグリーン、ホットピンク、コーンフラワーブルー、バーントオレンジ、ぼかし</w:t>
      </w:r>
      <w:r w:rsidR="00A67898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の</w:t>
      </w:r>
      <w:r w:rsidR="0042040C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かかったテキーラサンライズまで</w:t>
      </w:r>
      <w:r w:rsidR="00C84551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。これらの</w:t>
      </w:r>
      <w:r w:rsidR="0025469A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カラフルなラインナップ</w:t>
      </w:r>
      <w:r w:rsidR="00FB3823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に、絵のように美しいランドスケープのプリントを施したオーバーサイズのブレザーやワイドレッグのパンツが</w:t>
      </w:r>
      <w:r w:rsidR="00C84551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組み合わされて登場した。その</w:t>
      </w:r>
      <w:r w:rsidR="00FB3823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一方で、</w:t>
      </w:r>
      <w:r w:rsidR="00C84551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対照的とも言える</w:t>
      </w:r>
      <w:r w:rsidR="00FB3823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半透明の繊細な刺繍、とびきりセクシーなミニドレスやプリーツスカート</w:t>
      </w:r>
      <w:r w:rsidR="00382DCF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がコレクションを締めくくった。</w:t>
      </w:r>
    </w:p>
    <w:p w14:paraId="7BB26901" w14:textId="77777777" w:rsidR="00E07C96" w:rsidRPr="00165FA5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</w:p>
    <w:p w14:paraId="1EFBA047" w14:textId="03F67BB7" w:rsidR="00E07C96" w:rsidRDefault="00E6252C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The gradient 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effect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of mellow orange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fading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in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to peach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lavender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swelling into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plum </w:t>
      </w:r>
      <w:r w:rsidR="005853B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purple </w:t>
      </w:r>
      <w:r w:rsidR="00A968F3" w:rsidRPr="00165FA5">
        <w:rPr>
          <w:rFonts w:ascii="Times New Roman" w:eastAsia="Hiragino Kaku Gothic Pro W3" w:hAnsi="Times New Roman" w:cs="Times New Roman"/>
          <w:bCs/>
          <w:color w:val="333333"/>
        </w:rPr>
        <w:t>was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also spotted at </w:t>
      </w:r>
      <w:r w:rsidR="001F3AB6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Jonathan Simkhai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>.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41407C" w:rsidRPr="00165FA5">
        <w:rPr>
          <w:rFonts w:ascii="Times New Roman" w:eastAsia="Hiragino Kaku Gothic Pro W3" w:hAnsi="Times New Roman" w:cs="Times New Roman"/>
          <w:bCs/>
          <w:color w:val="333333"/>
        </w:rPr>
        <w:t>While z</w:t>
      </w:r>
      <w:r w:rsidR="000975AD" w:rsidRPr="00165FA5">
        <w:rPr>
          <w:rFonts w:ascii="Times New Roman" w:eastAsia="Hiragino Kaku Gothic Pro W3" w:hAnsi="Times New Roman" w:cs="Times New Roman"/>
          <w:bCs/>
          <w:color w:val="333333"/>
        </w:rPr>
        <w:t>esty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lime green and frozen yellow shades </w:t>
      </w:r>
      <w:r w:rsidR="000975AD" w:rsidRPr="00165FA5">
        <w:rPr>
          <w:rFonts w:ascii="Times New Roman" w:eastAsia="Hiragino Kaku Gothic Pro W3" w:hAnsi="Times New Roman" w:cs="Times New Roman"/>
          <w:bCs/>
          <w:color w:val="333333"/>
        </w:rPr>
        <w:t>acidified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the </w:t>
      </w:r>
      <w:r w:rsidR="001F3AB6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Maryam Nassir Zadeh</w:t>
      </w:r>
      <w:r w:rsidR="001F3AB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collection</w:t>
      </w:r>
      <w:r w:rsidR="000975AD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. </w:t>
      </w:r>
    </w:p>
    <w:p w14:paraId="21F4C7FD" w14:textId="14454DD1" w:rsidR="00C84551" w:rsidRPr="00165FA5" w:rsidRDefault="00C84551" w:rsidP="00B02C64">
      <w:pP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</w:pPr>
      <w:r w:rsidRPr="00C84551">
        <w:rPr>
          <w:rFonts w:ascii="Times New Roman" w:eastAsia="Hiragino Kaku Gothic Pro W3" w:hAnsi="Times New Roman" w:cs="Times New Roman" w:hint="eastAsia"/>
          <w:b/>
          <w:color w:val="333333"/>
          <w:lang w:eastAsia="ja-JP"/>
        </w:rPr>
        <w:t>ジョナサン</w:t>
      </w:r>
      <w:r w:rsidRPr="00C84551">
        <w:rPr>
          <w:rFonts w:ascii="Times New Roman" w:eastAsia="Hiragino Kaku Gothic Pro W3" w:hAnsi="Times New Roman" w:cs="Times New Roman" w:hint="eastAsia"/>
          <w:b/>
          <w:color w:val="333333"/>
          <w:lang w:eastAsia="ja-JP"/>
        </w:rPr>
        <w:t xml:space="preserve"> </w:t>
      </w:r>
      <w:r w:rsidRPr="00C84551">
        <w:rPr>
          <w:rFonts w:ascii="Times New Roman" w:eastAsia="Hiragino Kaku Gothic Pro W3" w:hAnsi="Times New Roman" w:cs="Times New Roman" w:hint="eastAsia"/>
          <w:b/>
          <w:color w:val="333333"/>
          <w:lang w:eastAsia="ja-JP"/>
        </w:rPr>
        <w:t>シンカイ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でも、淡いオレンジからピーチ、ラベンダーからプラムパープルへと移り変わるグラデーション効果が目撃された。一方、</w:t>
      </w:r>
      <w:r w:rsidRPr="00C84551">
        <w:rPr>
          <w:rFonts w:ascii="Times New Roman" w:eastAsia="Hiragino Kaku Gothic Pro W3" w:hAnsi="Times New Roman" w:cs="Times New Roman" w:hint="eastAsia"/>
          <w:b/>
          <w:color w:val="333333"/>
          <w:lang w:eastAsia="ja-JP"/>
        </w:rPr>
        <w:t>マリアム・ナッシアー・ザデー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では、熱っぽいライムグリーンやフローズンイエローのようなアシッドカラー</w:t>
      </w:r>
      <w:r w:rsidR="004F01F9"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が</w:t>
      </w:r>
      <w:r>
        <w:rPr>
          <w:rFonts w:ascii="Times New Roman" w:eastAsia="Hiragino Kaku Gothic Pro W3" w:hAnsi="Times New Roman" w:cs="Times New Roman" w:hint="eastAsia"/>
          <w:bCs/>
          <w:color w:val="333333"/>
          <w:lang w:eastAsia="ja-JP"/>
        </w:rPr>
        <w:t>登場した。</w:t>
      </w:r>
    </w:p>
    <w:p w14:paraId="657C5D96" w14:textId="77777777" w:rsidR="00E07C96" w:rsidRPr="00165FA5" w:rsidRDefault="00E07C96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</w:p>
    <w:p w14:paraId="7F13C279" w14:textId="563267FA" w:rsidR="007F0B25" w:rsidRPr="00165FA5" w:rsidRDefault="000975AD" w:rsidP="00B02C64">
      <w:pPr>
        <w:rPr>
          <w:rFonts w:ascii="Times New Roman" w:eastAsia="Hiragino Kaku Gothic Pro W3" w:hAnsi="Times New Roman" w:cs="Times New Roman"/>
          <w:bCs/>
          <w:color w:val="333333"/>
        </w:rPr>
      </w:pPr>
      <w:r w:rsidRPr="00165FA5">
        <w:rPr>
          <w:rFonts w:ascii="Times New Roman" w:eastAsia="Hiragino Kaku Gothic Pro W3" w:hAnsi="Times New Roman" w:cs="Times New Roman"/>
          <w:bCs/>
          <w:color w:val="333333"/>
        </w:rPr>
        <w:lastRenderedPageBreak/>
        <w:t xml:space="preserve">Known for its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influence on 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>emotion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al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wellbeing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, the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t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urmeric and burnt yellow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palette</w:t>
      </w:r>
      <w:r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imbued nearly every </w:t>
      </w:r>
      <w:r w:rsidR="00A97E6A" w:rsidRPr="00165FA5">
        <w:rPr>
          <w:rFonts w:ascii="Times New Roman" w:eastAsia="Hiragino Kaku Gothic Pro W3" w:hAnsi="Times New Roman" w:cs="Times New Roman"/>
          <w:bCs/>
          <w:color w:val="333333"/>
        </w:rPr>
        <w:t>Resort show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with a sun-drenched feeling. Visible, for example, in </w:t>
      </w:r>
      <w:r w:rsidR="00A97E6A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Stella McCartney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A97E6A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3D petal dresses,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Bottega Veneta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 xml:space="preserve"> 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and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Off-White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leather pieces,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Sies Marjan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striking monochromatic silhouettes,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Rosie Assoulin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dramatic tops,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Chloé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’s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silky chiffons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</w:t>
      </w:r>
      <w:r w:rsidR="007A1260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7A1260" w:rsidRPr="00165FA5">
        <w:rPr>
          <w:rFonts w:ascii="Times New Roman" w:eastAsia="Hiragino Kaku Gothic Pro W3" w:hAnsi="Times New Roman" w:cs="Times New Roman"/>
          <w:b/>
          <w:bCs/>
          <w:color w:val="333333"/>
        </w:rPr>
        <w:t>Monse</w:t>
      </w:r>
      <w:r w:rsidR="00A968F3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bodycon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slip dresses,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this is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41407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one of 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the </w:t>
      </w:r>
      <w:r w:rsidR="005853BC" w:rsidRPr="00165FA5">
        <w:rPr>
          <w:rFonts w:ascii="Times New Roman" w:eastAsia="Hiragino Kaku Gothic Pro W3" w:hAnsi="Times New Roman" w:cs="Times New Roman"/>
          <w:bCs/>
          <w:color w:val="333333"/>
        </w:rPr>
        <w:t>season’s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key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shades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and a </w:t>
      </w:r>
      <w:r w:rsidR="00FF1E3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true </w:t>
      </w:r>
      <w:r w:rsidR="005853BC" w:rsidRPr="00165FA5">
        <w:rPr>
          <w:rFonts w:ascii="Times New Roman" w:eastAsia="Hiragino Kaku Gothic Pro W3" w:hAnsi="Times New Roman" w:cs="Times New Roman"/>
          <w:bCs/>
          <w:color w:val="333333"/>
        </w:rPr>
        <w:t>celebration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5853BC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of 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>summer vibrancy and</w:t>
      </w:r>
      <w:r w:rsidR="00FF1E37" w:rsidRPr="00165FA5">
        <w:rPr>
          <w:rFonts w:ascii="Times New Roman" w:eastAsia="Hiragino Kaku Gothic Pro W3" w:hAnsi="Times New Roman" w:cs="Times New Roman"/>
          <w:bCs/>
          <w:color w:val="333333"/>
        </w:rPr>
        <w:t xml:space="preserve"> </w:t>
      </w:r>
      <w:r w:rsidR="00E07C96" w:rsidRPr="00165FA5">
        <w:rPr>
          <w:rFonts w:ascii="Times New Roman" w:eastAsia="Hiragino Kaku Gothic Pro W3" w:hAnsi="Times New Roman" w:cs="Times New Roman"/>
          <w:bCs/>
          <w:color w:val="333333"/>
        </w:rPr>
        <w:t>youthful playfulness</w:t>
      </w:r>
      <w:r w:rsidR="0076202C" w:rsidRPr="00165FA5">
        <w:rPr>
          <w:rFonts w:ascii="Times New Roman" w:eastAsia="Hiragino Kaku Gothic Pro W3" w:hAnsi="Times New Roman" w:cs="Times New Roman"/>
          <w:bCs/>
          <w:color w:val="333333"/>
        </w:rPr>
        <w:t>.</w:t>
      </w:r>
    </w:p>
    <w:p w14:paraId="5751F56A" w14:textId="4B4EC216" w:rsidR="0008358E" w:rsidRPr="00C75874" w:rsidRDefault="00925D67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  <w:r>
        <w:rPr>
          <w:rFonts w:ascii="Times New Roman" w:eastAsia="Hiragino Kaku Gothic Pro W3" w:hAnsi="Times New Roman" w:hint="eastAsia"/>
          <w:lang w:eastAsia="ja-JP"/>
        </w:rPr>
        <w:t>心の</w:t>
      </w:r>
      <w:r w:rsidR="00C75874">
        <w:rPr>
          <w:rFonts w:ascii="Times New Roman" w:eastAsia="Hiragino Kaku Gothic Pro W3" w:hAnsi="Times New Roman" w:hint="eastAsia"/>
          <w:lang w:eastAsia="ja-JP"/>
        </w:rPr>
        <w:t>幸福</w:t>
      </w:r>
      <w:r>
        <w:rPr>
          <w:rFonts w:ascii="Times New Roman" w:eastAsia="Hiragino Kaku Gothic Pro W3" w:hAnsi="Times New Roman" w:hint="eastAsia"/>
          <w:lang w:eastAsia="ja-JP"/>
        </w:rPr>
        <w:t>に影響を</w:t>
      </w:r>
      <w:r w:rsidR="00C75874">
        <w:rPr>
          <w:rFonts w:ascii="Times New Roman" w:eastAsia="Hiragino Kaku Gothic Pro W3" w:hAnsi="Times New Roman" w:hint="eastAsia"/>
          <w:lang w:eastAsia="ja-JP"/>
        </w:rPr>
        <w:t>与える</w:t>
      </w:r>
      <w:r>
        <w:rPr>
          <w:rFonts w:ascii="Times New Roman" w:eastAsia="Hiragino Kaku Gothic Pro W3" w:hAnsi="Times New Roman" w:hint="eastAsia"/>
          <w:lang w:eastAsia="ja-JP"/>
        </w:rPr>
        <w:t>ことで知られるターメリックやバーントイエローのカラーパレットは、ほとんどすべてのリゾートコレクション</w:t>
      </w:r>
      <w:r w:rsidR="00C321A6">
        <w:rPr>
          <w:rFonts w:ascii="Times New Roman" w:eastAsia="Hiragino Kaku Gothic Pro W3" w:hAnsi="Times New Roman" w:hint="eastAsia"/>
          <w:lang w:eastAsia="ja-JP"/>
        </w:rPr>
        <w:t>で太陽の</w:t>
      </w:r>
      <w:r w:rsidR="00C75874">
        <w:rPr>
          <w:rFonts w:ascii="Times New Roman" w:eastAsia="Hiragino Kaku Gothic Pro W3" w:hAnsi="Times New Roman" w:hint="eastAsia"/>
          <w:lang w:eastAsia="ja-JP"/>
        </w:rPr>
        <w:t>光</w:t>
      </w:r>
      <w:r w:rsidR="00C321A6">
        <w:rPr>
          <w:rFonts w:ascii="Times New Roman" w:eastAsia="Hiragino Kaku Gothic Pro W3" w:hAnsi="Times New Roman" w:hint="eastAsia"/>
          <w:lang w:eastAsia="ja-JP"/>
        </w:rPr>
        <w:t>ごとく強い存在感を放っていた。例えば、</w:t>
      </w:r>
      <w:r w:rsidR="00C321A6" w:rsidRPr="00C321A6">
        <w:rPr>
          <w:rFonts w:ascii="Times New Roman" w:eastAsia="Hiragino Kaku Gothic Pro W3" w:hAnsi="Times New Roman" w:hint="eastAsia"/>
          <w:b/>
          <w:bCs/>
          <w:lang w:eastAsia="ja-JP"/>
        </w:rPr>
        <w:t>ステラ</w:t>
      </w:r>
      <w:r w:rsidR="00C321A6" w:rsidRPr="00C321A6">
        <w:rPr>
          <w:rFonts w:ascii="Times New Roman" w:eastAsia="Hiragino Kaku Gothic Pro W3" w:hAnsi="Times New Roman"/>
          <w:b/>
          <w:bCs/>
          <w:lang w:eastAsia="ja-JP"/>
        </w:rPr>
        <w:t xml:space="preserve"> </w:t>
      </w:r>
      <w:r w:rsidR="00C321A6" w:rsidRPr="00C321A6">
        <w:rPr>
          <w:rFonts w:ascii="Times New Roman" w:eastAsia="Hiragino Kaku Gothic Pro W3" w:hAnsi="Times New Roman" w:hint="eastAsia"/>
          <w:b/>
          <w:bCs/>
          <w:lang w:eastAsia="ja-JP"/>
        </w:rPr>
        <w:t>マッカートニー</w:t>
      </w:r>
      <w:r w:rsidR="00C321A6">
        <w:rPr>
          <w:rFonts w:ascii="Times New Roman" w:eastAsia="Hiragino Kaku Gothic Pro W3" w:hAnsi="Times New Roman" w:hint="eastAsia"/>
          <w:lang w:eastAsia="ja-JP"/>
        </w:rPr>
        <w:t>の立体の花びらのドレスや、</w:t>
      </w:r>
      <w:r w:rsidR="00C321A6" w:rsidRPr="00C321A6">
        <w:rPr>
          <w:rFonts w:ascii="Times New Roman" w:eastAsia="Hiragino Kaku Gothic Pro W3" w:hAnsi="Times New Roman" w:hint="eastAsia"/>
          <w:b/>
          <w:bCs/>
          <w:lang w:eastAsia="ja-JP"/>
        </w:rPr>
        <w:t>ボッテガ・ヴェネタ</w:t>
      </w:r>
      <w:r w:rsidR="00C321A6" w:rsidRPr="00C75874">
        <w:rPr>
          <w:rFonts w:ascii="Times New Roman" w:eastAsia="Hiragino Kaku Gothic Pro W3" w:hAnsi="Times New Roman" w:hint="eastAsia"/>
          <w:color w:val="000000" w:themeColor="text1"/>
          <w:lang w:eastAsia="ja-JP"/>
        </w:rPr>
        <w:t>や</w:t>
      </w:r>
      <w:r w:rsidR="00C321A6" w:rsidRPr="00C75874">
        <w:rPr>
          <w:rFonts w:ascii="Times New Roman" w:eastAsia="Hiragino Kaku Gothic Pro W3" w:hAnsi="Times New Roman" w:cs="Times New Roman"/>
          <w:b/>
          <w:bCs/>
          <w:color w:val="000000" w:themeColor="text1"/>
        </w:rPr>
        <w:t>Off-White</w:t>
      </w:r>
      <w:r w:rsidR="00C321A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のレザーアイテム、</w:t>
      </w:r>
      <w:r w:rsidR="00C321A6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>シエス</w:t>
      </w:r>
      <w:r w:rsidR="00C321A6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 xml:space="preserve"> </w:t>
      </w:r>
      <w:r w:rsidR="00C321A6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>マルジャン</w:t>
      </w:r>
      <w:r w:rsidR="00C321A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印象的なモノトーンのシルエット、</w:t>
      </w:r>
      <w:r w:rsidR="007F090A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>ロージー・アスリーヌ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のドラマティックなトップス、</w:t>
      </w:r>
      <w:r w:rsidR="007F090A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>クロエ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のシルキーなシフォン、</w:t>
      </w:r>
      <w:r w:rsidR="007F090A" w:rsidRPr="00C75874">
        <w:rPr>
          <w:rFonts w:ascii="Times New Roman" w:eastAsia="Hiragino Kaku Gothic Pro W3" w:hAnsi="Times New Roman" w:cs="Times New Roman" w:hint="eastAsia"/>
          <w:b/>
          <w:bCs/>
          <w:color w:val="000000" w:themeColor="text1"/>
          <w:lang w:eastAsia="ja-JP"/>
        </w:rPr>
        <w:t>モンス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のボディコン・スリップドレスなど</w:t>
      </w:r>
      <w:r w:rsidR="00F838C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だ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F838C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ここに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挙げたものは、今シーズン注目</w:t>
      </w:r>
      <w:r w:rsid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され</w:t>
      </w:r>
      <w:r w:rsidR="00F838C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てい</w:t>
      </w:r>
      <w:r w:rsid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る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色の</w:t>
      </w:r>
      <w:r w:rsid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ほんの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一部に過ぎない</w:t>
      </w:r>
      <w:r w:rsidR="00F838C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が、</w:t>
      </w:r>
      <w:r w:rsidR="007C15D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キラキラと眩い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夏</w:t>
      </w:r>
      <w:r w:rsidR="007C15D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の季節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と</w:t>
      </w:r>
      <w:r w:rsidR="007C15D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活き活きとした</w:t>
      </w:r>
      <w:r w:rsidR="007F090A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遊び心</w:t>
      </w:r>
      <w:r w:rsidR="007C15D6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585865" w:rsidRPr="00C7587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迷うことなく謳歌している</w:t>
      </w:r>
      <w:r w:rsidR="00F838C3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ことは、誰の目にも明らかだろう。</w:t>
      </w:r>
    </w:p>
    <w:p w14:paraId="6943B45B" w14:textId="656AE3AB" w:rsidR="007F090A" w:rsidRPr="00C75874" w:rsidRDefault="007F090A">
      <w:pPr>
        <w:rPr>
          <w:rFonts w:ascii="Times New Roman" w:eastAsia="Hiragino Kaku Gothic Pro W3" w:hAnsi="Times New Roman" w:cs="Times New Roman"/>
          <w:color w:val="000000" w:themeColor="text1"/>
          <w:lang w:eastAsia="ja-JP"/>
        </w:rPr>
      </w:pPr>
    </w:p>
    <w:bookmarkEnd w:id="0"/>
    <w:p w14:paraId="50AD0471" w14:textId="73626E21" w:rsidR="007F090A" w:rsidRPr="007F090A" w:rsidRDefault="007F090A">
      <w:pPr>
        <w:rPr>
          <w:rFonts w:ascii="Times New Roman" w:eastAsia="Hiragino Kaku Gothic Pro W3" w:hAnsi="Times New Roman" w:hint="eastAsia"/>
        </w:rPr>
      </w:pPr>
    </w:p>
    <w:sectPr w:rsidR="007F090A" w:rsidRPr="007F090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4"/>
    <w:rsid w:val="000567E5"/>
    <w:rsid w:val="0008358E"/>
    <w:rsid w:val="0009034F"/>
    <w:rsid w:val="000975AD"/>
    <w:rsid w:val="00097FEE"/>
    <w:rsid w:val="000C5D3F"/>
    <w:rsid w:val="00135123"/>
    <w:rsid w:val="00165FA5"/>
    <w:rsid w:val="001F3AB6"/>
    <w:rsid w:val="0025469A"/>
    <w:rsid w:val="002C5DC0"/>
    <w:rsid w:val="002C7C2B"/>
    <w:rsid w:val="00366DD9"/>
    <w:rsid w:val="00382DCF"/>
    <w:rsid w:val="00385598"/>
    <w:rsid w:val="003E26DA"/>
    <w:rsid w:val="0041407C"/>
    <w:rsid w:val="0042040C"/>
    <w:rsid w:val="0044746E"/>
    <w:rsid w:val="004A48B6"/>
    <w:rsid w:val="004F01F9"/>
    <w:rsid w:val="00535058"/>
    <w:rsid w:val="00541DE7"/>
    <w:rsid w:val="005853BC"/>
    <w:rsid w:val="00585865"/>
    <w:rsid w:val="006772C7"/>
    <w:rsid w:val="006904AC"/>
    <w:rsid w:val="006A3747"/>
    <w:rsid w:val="006D4A2E"/>
    <w:rsid w:val="0076202C"/>
    <w:rsid w:val="007A1260"/>
    <w:rsid w:val="007C15D6"/>
    <w:rsid w:val="007F090A"/>
    <w:rsid w:val="007F0B25"/>
    <w:rsid w:val="007F26A1"/>
    <w:rsid w:val="00925D67"/>
    <w:rsid w:val="009C67C9"/>
    <w:rsid w:val="009D4BF0"/>
    <w:rsid w:val="00A67898"/>
    <w:rsid w:val="00A968F3"/>
    <w:rsid w:val="00A97E6A"/>
    <w:rsid w:val="00B02C64"/>
    <w:rsid w:val="00B24116"/>
    <w:rsid w:val="00B84D7E"/>
    <w:rsid w:val="00C144E8"/>
    <w:rsid w:val="00C30B45"/>
    <w:rsid w:val="00C321A6"/>
    <w:rsid w:val="00C75874"/>
    <w:rsid w:val="00C84551"/>
    <w:rsid w:val="00D818FF"/>
    <w:rsid w:val="00DA5897"/>
    <w:rsid w:val="00DC542D"/>
    <w:rsid w:val="00E07C96"/>
    <w:rsid w:val="00E4685B"/>
    <w:rsid w:val="00E6252C"/>
    <w:rsid w:val="00E90667"/>
    <w:rsid w:val="00EA78FD"/>
    <w:rsid w:val="00EC4783"/>
    <w:rsid w:val="00F44C77"/>
    <w:rsid w:val="00F838C3"/>
    <w:rsid w:val="00FB3823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6CACD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C6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18</cp:revision>
  <dcterms:created xsi:type="dcterms:W3CDTF">2019-08-09T12:57:00Z</dcterms:created>
  <dcterms:modified xsi:type="dcterms:W3CDTF">2019-08-09T15:57:00Z</dcterms:modified>
</cp:coreProperties>
</file>