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3F609" w14:textId="5B4AC25F" w:rsidR="006E41C0" w:rsidRPr="007A61AE" w:rsidRDefault="00591C19" w:rsidP="00D5506E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КОММЕНТАРИЙ ПРИГЛАШЕННОГО ЭКСПЕРТА</w:t>
      </w:r>
    </w:p>
    <w:p w14:paraId="403AB2A7" w14:textId="4C4CE8CC" w:rsidR="006E41C0" w:rsidRPr="007A61AE" w:rsidRDefault="006E41C0" w:rsidP="00D5506E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D8BA69D" w14:textId="3B09D1A4" w:rsidR="006B229B" w:rsidRPr="00674D91" w:rsidRDefault="00674D91" w:rsidP="00D5506E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ПЕРЕВОРОТ В МОДЕ</w:t>
      </w:r>
      <w:r w:rsidR="0036125F" w:rsidRPr="00674D9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220895">
        <w:rPr>
          <w:rFonts w:ascii="Times New Roman" w:hAnsi="Times New Roman" w:cs="Times New Roman"/>
          <w:b/>
          <w:sz w:val="22"/>
          <w:szCs w:val="22"/>
          <w:lang w:val="ru-RU"/>
        </w:rPr>
        <w:t>— ЧТО, ПРЯМО СЕЙЧАС?</w:t>
      </w:r>
      <w:bookmarkStart w:id="0" w:name="_GoBack"/>
      <w:bookmarkEnd w:id="0"/>
      <w:r w:rsidR="006B229B" w:rsidRPr="00674D9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53F1967E" w14:textId="77777777" w:rsidR="006B229B" w:rsidRPr="00674D91" w:rsidRDefault="006B229B" w:rsidP="00D5506E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99C83A6" w14:textId="57E4CC6A" w:rsidR="006E41C0" w:rsidRPr="007A61AE" w:rsidRDefault="00F737BE" w:rsidP="00D5506E">
      <w:pPr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5A574E">
        <w:rPr>
          <w:rFonts w:ascii="Times New Roman" w:hAnsi="Times New Roman" w:cs="Times New Roman"/>
          <w:color w:val="000000" w:themeColor="text1"/>
          <w:lang w:val="en-US"/>
        </w:rPr>
        <w:t>Thimo</w:t>
      </w:r>
      <w:proofErr w:type="spellEnd"/>
      <w:r w:rsidRPr="007A61A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5A574E">
        <w:rPr>
          <w:rFonts w:ascii="Times New Roman" w:hAnsi="Times New Roman" w:cs="Times New Roman"/>
          <w:color w:val="000000" w:themeColor="text1"/>
          <w:lang w:val="en-US"/>
        </w:rPr>
        <w:t>Schwenzfeier</w:t>
      </w:r>
      <w:proofErr w:type="spellEnd"/>
      <w:r w:rsidRPr="007A61AE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591C19">
        <w:rPr>
          <w:rFonts w:ascii="Times New Roman" w:hAnsi="Times New Roman" w:cs="Times New Roman"/>
          <w:color w:val="000000" w:themeColor="text1"/>
          <w:lang w:val="ru-RU"/>
        </w:rPr>
        <w:t>Директор</w:t>
      </w:r>
      <w:r w:rsidR="00591C19" w:rsidRPr="007A61A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91C19">
        <w:rPr>
          <w:rFonts w:ascii="Times New Roman" w:hAnsi="Times New Roman" w:cs="Times New Roman"/>
          <w:color w:val="000000" w:themeColor="text1"/>
          <w:lang w:val="ru-RU"/>
        </w:rPr>
        <w:t>выставки</w:t>
      </w:r>
      <w:r w:rsidR="00591C19" w:rsidRPr="007A61A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210DD8" w:rsidRPr="005A574E">
        <w:rPr>
          <w:rFonts w:ascii="Times New Roman" w:hAnsi="Times New Roman" w:cs="Times New Roman"/>
          <w:b/>
          <w:sz w:val="22"/>
          <w:szCs w:val="22"/>
        </w:rPr>
        <w:t>Neonyt</w:t>
      </w:r>
      <w:proofErr w:type="spellEnd"/>
    </w:p>
    <w:p w14:paraId="3027BF37" w14:textId="77777777" w:rsidR="006E41C0" w:rsidRPr="007A61AE" w:rsidRDefault="006E41C0" w:rsidP="00D5506E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62DD5F6" w14:textId="770AB1F2" w:rsidR="00D5506E" w:rsidRPr="00CE034C" w:rsidRDefault="00CE034C" w:rsidP="00D5506E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Устойчивая мода будущего, когда-то каза</w:t>
      </w:r>
      <w:r w:rsidR="00104D4D">
        <w:rPr>
          <w:rFonts w:ascii="Times New Roman" w:hAnsi="Times New Roman" w:cs="Times New Roman"/>
          <w:sz w:val="22"/>
          <w:szCs w:val="22"/>
          <w:lang w:val="ru-RU"/>
        </w:rPr>
        <w:t>вшаяся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утопией, сегодня становится реальностью. </w:t>
      </w:r>
      <w:r w:rsidR="006D062B">
        <w:rPr>
          <w:rFonts w:ascii="Times New Roman" w:hAnsi="Times New Roman" w:cs="Times New Roman"/>
          <w:sz w:val="22"/>
          <w:szCs w:val="22"/>
          <w:lang w:val="ru-RU"/>
        </w:rPr>
        <w:t>Выставка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E034C">
        <w:rPr>
          <w:rFonts w:ascii="Times New Roman" w:hAnsi="Times New Roman" w:cs="Times New Roman"/>
          <w:b/>
          <w:bCs/>
          <w:sz w:val="22"/>
          <w:szCs w:val="22"/>
        </w:rPr>
        <w:t>Greenshowroom</w:t>
      </w:r>
      <w:proofErr w:type="spellEnd"/>
      <w:r w:rsidR="006D062B">
        <w:rPr>
          <w:rFonts w:ascii="Times New Roman" w:hAnsi="Times New Roman" w:cs="Times New Roman"/>
          <w:sz w:val="22"/>
          <w:szCs w:val="22"/>
          <w:lang w:val="ru-RU"/>
        </w:rPr>
        <w:t>, возникшая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в 2009 году</w:t>
      </w:r>
      <w:r w:rsidR="006D062B">
        <w:rPr>
          <w:rFonts w:ascii="Times New Roman" w:hAnsi="Times New Roman" w:cs="Times New Roman"/>
          <w:sz w:val="22"/>
          <w:szCs w:val="22"/>
          <w:lang w:val="ru-RU"/>
        </w:rPr>
        <w:t>, стала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первой платформой устойчивой моды, </w:t>
      </w:r>
      <w:r w:rsidR="006D062B">
        <w:rPr>
          <w:rFonts w:ascii="Times New Roman" w:hAnsi="Times New Roman" w:cs="Times New Roman"/>
          <w:sz w:val="22"/>
          <w:szCs w:val="22"/>
          <w:lang w:val="ru-RU"/>
        </w:rPr>
        <w:t>соединившей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высокие стандарты дизайна, стиля и коммуникации. Позже </w:t>
      </w:r>
      <w:proofErr w:type="spellStart"/>
      <w:r w:rsidRPr="00CE034C">
        <w:rPr>
          <w:rFonts w:ascii="Times New Roman" w:hAnsi="Times New Roman" w:cs="Times New Roman"/>
          <w:sz w:val="22"/>
          <w:szCs w:val="22"/>
        </w:rPr>
        <w:t>Greenshowroom</w:t>
      </w:r>
      <w:proofErr w:type="spellEnd"/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D062B">
        <w:rPr>
          <w:rFonts w:ascii="Times New Roman" w:hAnsi="Times New Roman" w:cs="Times New Roman"/>
          <w:sz w:val="22"/>
          <w:szCs w:val="22"/>
          <w:lang w:val="ru-RU"/>
        </w:rPr>
        <w:t>объединилась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E034C">
        <w:rPr>
          <w:rFonts w:ascii="Times New Roman" w:hAnsi="Times New Roman" w:cs="Times New Roman"/>
          <w:b/>
          <w:bCs/>
          <w:sz w:val="22"/>
          <w:szCs w:val="22"/>
        </w:rPr>
        <w:t>Ethical</w:t>
      </w:r>
      <w:r w:rsidRPr="00CE034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CE034C">
        <w:rPr>
          <w:rFonts w:ascii="Times New Roman" w:hAnsi="Times New Roman" w:cs="Times New Roman"/>
          <w:b/>
          <w:bCs/>
          <w:sz w:val="22"/>
          <w:szCs w:val="22"/>
        </w:rPr>
        <w:t>Fashion</w:t>
      </w:r>
      <w:r w:rsidRPr="00CE034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CE034C">
        <w:rPr>
          <w:rFonts w:ascii="Times New Roman" w:hAnsi="Times New Roman" w:cs="Times New Roman"/>
          <w:b/>
          <w:bCs/>
          <w:sz w:val="22"/>
          <w:szCs w:val="22"/>
        </w:rPr>
        <w:t>Show</w:t>
      </w:r>
      <w:r w:rsidR="006D062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>сформирова</w:t>
      </w:r>
      <w:r w:rsidR="006D062B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04D4D">
        <w:rPr>
          <w:rFonts w:ascii="Times New Roman" w:hAnsi="Times New Roman" w:cs="Times New Roman"/>
          <w:sz w:val="22"/>
          <w:szCs w:val="22"/>
          <w:lang w:val="ru-RU"/>
        </w:rPr>
        <w:t>центр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моды, инноваций и устойчивого развития: </w:t>
      </w:r>
      <w:proofErr w:type="spellStart"/>
      <w:r w:rsidRPr="006D062B">
        <w:rPr>
          <w:rFonts w:ascii="Times New Roman" w:hAnsi="Times New Roman" w:cs="Times New Roman"/>
          <w:b/>
          <w:bCs/>
          <w:sz w:val="22"/>
          <w:szCs w:val="22"/>
        </w:rPr>
        <w:t>Neonyt</w:t>
      </w:r>
      <w:proofErr w:type="spellEnd"/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6D062B">
        <w:rPr>
          <w:rFonts w:ascii="Times New Roman" w:hAnsi="Times New Roman" w:cs="Times New Roman"/>
          <w:sz w:val="22"/>
          <w:szCs w:val="22"/>
          <w:lang w:val="ru-RU"/>
        </w:rPr>
        <w:t xml:space="preserve">Мероприятие, включающее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>торговую ярмарку, конференцию, показы и презентации</w:t>
      </w:r>
      <w:r w:rsidR="006D062B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D062B">
        <w:rPr>
          <w:rFonts w:ascii="Times New Roman" w:hAnsi="Times New Roman" w:cs="Times New Roman"/>
          <w:sz w:val="22"/>
          <w:szCs w:val="22"/>
          <w:lang w:val="ru-RU"/>
        </w:rPr>
        <w:t xml:space="preserve">стала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>неотъемлемой частью Берлинской недели моды. Он</w:t>
      </w:r>
      <w:r w:rsidR="006D062B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считается мировым лидером в области устойчивой, справедливой, экологической, </w:t>
      </w:r>
      <w:r w:rsidR="006D062B">
        <w:rPr>
          <w:rFonts w:ascii="Times New Roman" w:hAnsi="Times New Roman" w:cs="Times New Roman"/>
          <w:sz w:val="22"/>
          <w:szCs w:val="22"/>
          <w:lang w:val="ru-RU"/>
        </w:rPr>
        <w:t xml:space="preserve">и в то же время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стильной, качественной, </w:t>
      </w:r>
      <w:r w:rsidR="006D062B">
        <w:rPr>
          <w:rFonts w:ascii="Times New Roman" w:hAnsi="Times New Roman" w:cs="Times New Roman"/>
          <w:sz w:val="22"/>
          <w:szCs w:val="22"/>
          <w:lang w:val="ru-RU"/>
        </w:rPr>
        <w:t>практичной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моды.</w:t>
      </w:r>
    </w:p>
    <w:p w14:paraId="364BBB99" w14:textId="77777777" w:rsidR="006E41C0" w:rsidRPr="00CE034C" w:rsidRDefault="006E41C0" w:rsidP="00D5506E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775FF42" w14:textId="16713967" w:rsidR="00D5506E" w:rsidRPr="00CE034C" w:rsidRDefault="006D062B" w:rsidP="00D5506E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Мода — это</w:t>
      </w:r>
      <w:r w:rsidR="00DE7A0F"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прежде всего</w:t>
      </w:r>
      <w:r w:rsidR="00DE7A0F"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мода</w:t>
      </w:r>
      <w:r w:rsidR="00DE7A0F">
        <w:rPr>
          <w:rFonts w:ascii="Times New Roman" w:hAnsi="Times New Roman" w:cs="Times New Roman"/>
          <w:sz w:val="22"/>
          <w:szCs w:val="22"/>
          <w:lang w:val="ru-RU"/>
        </w:rPr>
        <w:t xml:space="preserve"> как таковая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. Она должна быть интересной;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покупательский опыт должен быть приятным. 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Устойчивость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— это следующий этап: 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она не должна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быть 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и не будет решающим аргументом в моде. </w:t>
      </w:r>
      <w:proofErr w:type="spellStart"/>
      <w:r w:rsidR="00CE034C" w:rsidRPr="00CE034C">
        <w:rPr>
          <w:rFonts w:ascii="Times New Roman" w:hAnsi="Times New Roman" w:cs="Times New Roman"/>
          <w:sz w:val="22"/>
          <w:szCs w:val="22"/>
        </w:rPr>
        <w:t>Neonyt</w:t>
      </w:r>
      <w:proofErr w:type="spellEnd"/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тщательно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отбирает бренды и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по критериям 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>устойчивости (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таким, например, как 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>социальн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и экологическ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безопасност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ь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и прозрачн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цепочк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поставок), и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по критериям 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дизайна. Мы хотим дать место брендам,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способным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поставлять продукцию даже крупным </w:t>
      </w:r>
      <w:proofErr w:type="spellStart"/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>ритейлерам</w:t>
      </w:r>
      <w:proofErr w:type="spellEnd"/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Байеры могут извлекать выгоду благодаря принципу отбора 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>«лучш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ее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в своем классе»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, причем им не приходится 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кропотливо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изучать 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>критери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устойчивости [чтобы убедиться, что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бренды им 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>соответствуют].</w:t>
      </w:r>
    </w:p>
    <w:p w14:paraId="53651ED9" w14:textId="77777777" w:rsidR="006E41C0" w:rsidRPr="00CE034C" w:rsidRDefault="006E41C0" w:rsidP="00D5506E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4CE45FE" w14:textId="12A76DF9" w:rsidR="00D5506E" w:rsidRPr="00CE034C" w:rsidRDefault="00CE034C" w:rsidP="00D5506E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В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свете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текущих событий, таких как демонстрации </w:t>
      </w:r>
      <w:proofErr w:type="spellStart"/>
      <w:r w:rsidRPr="00CE034C">
        <w:rPr>
          <w:rFonts w:ascii="Times New Roman" w:hAnsi="Times New Roman" w:cs="Times New Roman"/>
          <w:sz w:val="22"/>
          <w:szCs w:val="22"/>
        </w:rPr>
        <w:t>FridaysForFuture</w:t>
      </w:r>
      <w:proofErr w:type="spellEnd"/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социальная программа </w:t>
      </w:r>
      <w:r w:rsidRPr="00CE034C">
        <w:rPr>
          <w:rFonts w:ascii="Times New Roman" w:hAnsi="Times New Roman" w:cs="Times New Roman"/>
          <w:sz w:val="22"/>
          <w:szCs w:val="22"/>
        </w:rPr>
        <w:t>World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CE034C">
        <w:rPr>
          <w:rFonts w:ascii="Times New Roman" w:hAnsi="Times New Roman" w:cs="Times New Roman"/>
          <w:sz w:val="22"/>
          <w:szCs w:val="22"/>
        </w:rPr>
        <w:t>Cleanup</w:t>
      </w:r>
      <w:proofErr w:type="spellEnd"/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E034C">
        <w:rPr>
          <w:rFonts w:ascii="Times New Roman" w:hAnsi="Times New Roman" w:cs="Times New Roman"/>
          <w:sz w:val="22"/>
          <w:szCs w:val="22"/>
        </w:rPr>
        <w:t>Days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>, дискусси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о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загрязнении океана пластиком и изменениях климата,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>а также успех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партий зеленых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на выборах в европейских странах,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>вопрос о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б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актуальности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и сроке жизни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>устойчивой мод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абсолютно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устарел. 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>Забота об экологии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в целом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>устойчивая мода в частности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 — не быстротечный тренд, на смену которому придет другой.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="00964EDD">
        <w:rPr>
          <w:rFonts w:ascii="Times New Roman" w:hAnsi="Times New Roman" w:cs="Times New Roman"/>
          <w:sz w:val="22"/>
          <w:szCs w:val="22"/>
          <w:lang w:val="ru-RU"/>
        </w:rPr>
        <w:t xml:space="preserve">оборот: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устойчивое производство и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 xml:space="preserve">меры по защите окружающей среды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становятся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 xml:space="preserve">константой в непрерывно меняющемся мире.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Это не подлежит сомнению, независимо от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 xml:space="preserve">того, кто становится инициатором — </w:t>
      </w:r>
      <w:proofErr w:type="spellStart"/>
      <w:r w:rsidR="000359BE" w:rsidRPr="00F737BE">
        <w:rPr>
          <w:rFonts w:ascii="Times New Roman" w:hAnsi="Times New Roman" w:cs="Times New Roman"/>
          <w:b/>
          <w:sz w:val="22"/>
          <w:szCs w:val="22"/>
        </w:rPr>
        <w:t>Kering</w:t>
      </w:r>
      <w:proofErr w:type="spellEnd"/>
      <w:r w:rsidR="000359BE" w:rsidRPr="000359B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0359BE" w:rsidRPr="00F737BE">
        <w:rPr>
          <w:rFonts w:ascii="Times New Roman" w:hAnsi="Times New Roman" w:cs="Times New Roman"/>
          <w:b/>
          <w:sz w:val="22"/>
          <w:szCs w:val="22"/>
        </w:rPr>
        <w:t>Inditex</w:t>
      </w:r>
      <w:r w:rsidR="000359BE" w:rsidRPr="000359B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0359BE" w:rsidRPr="00F737BE">
        <w:rPr>
          <w:rFonts w:ascii="Times New Roman" w:hAnsi="Times New Roman" w:cs="Times New Roman"/>
          <w:b/>
          <w:sz w:val="22"/>
          <w:szCs w:val="22"/>
        </w:rPr>
        <w:t>Daniel</w:t>
      </w:r>
      <w:r w:rsidR="000359BE" w:rsidRPr="000359B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0359BE" w:rsidRPr="00F737BE">
        <w:rPr>
          <w:rFonts w:ascii="Times New Roman" w:hAnsi="Times New Roman" w:cs="Times New Roman"/>
          <w:b/>
          <w:sz w:val="22"/>
          <w:szCs w:val="22"/>
        </w:rPr>
        <w:t>Hechter</w:t>
      </w:r>
      <w:r w:rsidR="000359BE" w:rsidRPr="000359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="000359BE" w:rsidRPr="000359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359BE" w:rsidRPr="00F737BE">
        <w:rPr>
          <w:rFonts w:ascii="Times New Roman" w:hAnsi="Times New Roman" w:cs="Times New Roman"/>
          <w:b/>
          <w:sz w:val="22"/>
          <w:szCs w:val="22"/>
        </w:rPr>
        <w:t>Selfridges</w:t>
      </w:r>
      <w:r w:rsidR="000359BE" w:rsidRPr="000359B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0359BE" w:rsidRPr="00F737BE">
        <w:rPr>
          <w:rFonts w:ascii="Times New Roman" w:hAnsi="Times New Roman" w:cs="Times New Roman"/>
          <w:b/>
          <w:sz w:val="22"/>
          <w:szCs w:val="22"/>
        </w:rPr>
        <w:t>Galeries</w:t>
      </w:r>
      <w:proofErr w:type="spellEnd"/>
      <w:r w:rsidR="000359BE" w:rsidRPr="000359B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0359BE" w:rsidRPr="00F737BE">
        <w:rPr>
          <w:rFonts w:ascii="Times New Roman" w:hAnsi="Times New Roman" w:cs="Times New Roman"/>
          <w:b/>
          <w:sz w:val="22"/>
          <w:szCs w:val="22"/>
        </w:rPr>
        <w:t>Lafayette</w:t>
      </w:r>
      <w:r w:rsidR="000359BE" w:rsidRPr="000359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0359BE" w:rsidRPr="000359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359BE" w:rsidRPr="00F737BE">
        <w:rPr>
          <w:rFonts w:ascii="Times New Roman" w:hAnsi="Times New Roman" w:cs="Times New Roman"/>
          <w:b/>
          <w:sz w:val="22"/>
          <w:szCs w:val="22"/>
        </w:rPr>
        <w:t>Ludwig</w:t>
      </w:r>
      <w:r w:rsidR="000359BE" w:rsidRPr="000359B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0359BE" w:rsidRPr="00F737BE">
        <w:rPr>
          <w:rFonts w:ascii="Times New Roman" w:hAnsi="Times New Roman" w:cs="Times New Roman"/>
          <w:b/>
          <w:sz w:val="22"/>
          <w:szCs w:val="22"/>
        </w:rPr>
        <w:t>Beck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. Хотя доля рынка устойчивой моды по-прежнему составляет около 5%, </w:t>
      </w:r>
      <w:r w:rsidRPr="000359BE">
        <w:rPr>
          <w:rFonts w:ascii="Times New Roman" w:hAnsi="Times New Roman" w:cs="Times New Roman"/>
          <w:b/>
          <w:bCs/>
          <w:sz w:val="22"/>
          <w:szCs w:val="22"/>
        </w:rPr>
        <w:t>KPMG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>прогнозирует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ежегодные двузначные темпы роста продаж в ближайшие годы.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>Причина — действие двух разнонаправленных сил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>Под влиянием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дух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времени и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 xml:space="preserve">СМИ конечный потребитель все чаще предпочитает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устойчивые бренды. И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 xml:space="preserve">все большему количеству </w:t>
      </w:r>
      <w:proofErr w:type="spellStart"/>
      <w:r w:rsidR="000359BE">
        <w:rPr>
          <w:rFonts w:ascii="Times New Roman" w:hAnsi="Times New Roman" w:cs="Times New Roman"/>
          <w:sz w:val="22"/>
          <w:szCs w:val="22"/>
          <w:lang w:val="ru-RU"/>
        </w:rPr>
        <w:t>ритейлеров</w:t>
      </w:r>
      <w:proofErr w:type="spellEnd"/>
      <w:r w:rsidR="000359BE">
        <w:rPr>
          <w:rFonts w:ascii="Times New Roman" w:hAnsi="Times New Roman" w:cs="Times New Roman"/>
          <w:sz w:val="22"/>
          <w:szCs w:val="22"/>
          <w:lang w:val="ru-RU"/>
        </w:rPr>
        <w:t xml:space="preserve"> приходится </w:t>
      </w:r>
      <w:r w:rsidR="00CC04A1">
        <w:rPr>
          <w:rFonts w:ascii="Times New Roman" w:hAnsi="Times New Roman" w:cs="Times New Roman"/>
          <w:sz w:val="22"/>
          <w:szCs w:val="22"/>
          <w:lang w:val="ru-RU"/>
        </w:rPr>
        <w:t>менять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 xml:space="preserve"> ассортимент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, чтобы удовлетворить этот спрос. Теперь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 xml:space="preserve">индустрия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должна взять под контроль цепочки поставок. Прозрачность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>— прежде всего: е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сли вы не начнете сейчас, через несколько лет будет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>уже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поздно.</w:t>
      </w:r>
    </w:p>
    <w:p w14:paraId="3D1FC9A0" w14:textId="77777777" w:rsidR="006E41C0" w:rsidRPr="00CE034C" w:rsidRDefault="006E41C0" w:rsidP="00D5506E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85FF1E6" w14:textId="74375487" w:rsidR="00D5506E" w:rsidRPr="00CE034C" w:rsidRDefault="00CE034C" w:rsidP="00D5506E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Устойчивые модные бренды должны понять, что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>важно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для (обычной) торговли, </w:t>
      </w:r>
      <w:r w:rsidR="00E310F8">
        <w:rPr>
          <w:rFonts w:ascii="Times New Roman" w:hAnsi="Times New Roman" w:cs="Times New Roman"/>
          <w:sz w:val="22"/>
          <w:szCs w:val="22"/>
          <w:lang w:val="ru-RU"/>
        </w:rPr>
        <w:t xml:space="preserve">не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>жертвуя своими принципами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E310F8">
        <w:rPr>
          <w:rFonts w:ascii="Times New Roman" w:hAnsi="Times New Roman" w:cs="Times New Roman"/>
          <w:sz w:val="22"/>
          <w:szCs w:val="22"/>
          <w:lang w:val="ru-RU"/>
        </w:rPr>
        <w:t>Им следует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 xml:space="preserve">профессионально подходить к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>маркетинг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и коммуникаци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 xml:space="preserve">сотрудничать с </w:t>
      </w:r>
      <w:proofErr w:type="spellStart"/>
      <w:r w:rsidR="000359BE">
        <w:rPr>
          <w:rFonts w:ascii="Times New Roman" w:hAnsi="Times New Roman" w:cs="Times New Roman"/>
          <w:sz w:val="22"/>
          <w:szCs w:val="22"/>
          <w:lang w:val="ru-RU"/>
        </w:rPr>
        <w:t>байерами</w:t>
      </w:r>
      <w:proofErr w:type="spellEnd"/>
      <w:r w:rsidR="000359BE">
        <w:rPr>
          <w:rFonts w:ascii="Times New Roman" w:hAnsi="Times New Roman" w:cs="Times New Roman"/>
          <w:sz w:val="22"/>
          <w:szCs w:val="22"/>
          <w:lang w:val="ru-RU"/>
        </w:rPr>
        <w:t xml:space="preserve"> на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равных. </w:t>
      </w:r>
      <w:r w:rsidR="000359BE">
        <w:rPr>
          <w:rFonts w:ascii="Times New Roman" w:hAnsi="Times New Roman" w:cs="Times New Roman"/>
          <w:sz w:val="22"/>
          <w:szCs w:val="22"/>
          <w:lang w:val="ru-RU"/>
        </w:rPr>
        <w:t xml:space="preserve">Байерам нужно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быть смелыми, открывать для себя новые лейблы и новые истории, </w:t>
      </w:r>
      <w:r w:rsidR="00E310F8">
        <w:rPr>
          <w:rFonts w:ascii="Times New Roman" w:hAnsi="Times New Roman" w:cs="Times New Roman"/>
          <w:sz w:val="22"/>
          <w:szCs w:val="22"/>
          <w:lang w:val="ru-RU"/>
        </w:rPr>
        <w:t xml:space="preserve">а главное —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>отбросить робость</w:t>
      </w:r>
      <w:r w:rsidR="00E310F8">
        <w:rPr>
          <w:rFonts w:ascii="Times New Roman" w:hAnsi="Times New Roman" w:cs="Times New Roman"/>
          <w:sz w:val="22"/>
          <w:szCs w:val="22"/>
          <w:lang w:val="ru-RU"/>
        </w:rPr>
        <w:t xml:space="preserve"> и ступить на неизведанную территорию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. Конечный </w:t>
      </w:r>
      <w:r w:rsidR="00E310F8">
        <w:rPr>
          <w:rFonts w:ascii="Times New Roman" w:hAnsi="Times New Roman" w:cs="Times New Roman"/>
          <w:sz w:val="22"/>
          <w:szCs w:val="22"/>
          <w:lang w:val="ru-RU"/>
        </w:rPr>
        <w:t xml:space="preserve">потребитель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хочет </w:t>
      </w:r>
      <w:r w:rsidR="00E310F8">
        <w:rPr>
          <w:rFonts w:ascii="Times New Roman" w:hAnsi="Times New Roman" w:cs="Times New Roman"/>
          <w:sz w:val="22"/>
          <w:szCs w:val="22"/>
          <w:lang w:val="ru-RU"/>
        </w:rPr>
        <w:t xml:space="preserve">покупать 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>устойчивы</w:t>
      </w:r>
      <w:r w:rsidR="00E310F8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бренд</w:t>
      </w:r>
      <w:r w:rsidR="00E310F8">
        <w:rPr>
          <w:rFonts w:ascii="Times New Roman" w:hAnsi="Times New Roman" w:cs="Times New Roman"/>
          <w:sz w:val="22"/>
          <w:szCs w:val="22"/>
          <w:lang w:val="ru-RU"/>
        </w:rPr>
        <w:t>ы — нужно дать ему такую возможность</w:t>
      </w:r>
      <w:r w:rsidRPr="00CE034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8F6FD14" w14:textId="77777777" w:rsidR="00210DD8" w:rsidRPr="00CE034C" w:rsidRDefault="00210DD8" w:rsidP="00D5506E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27942C7" w14:textId="52E62D9E" w:rsidR="001D5108" w:rsidRPr="00E310F8" w:rsidRDefault="00E310F8" w:rsidP="00D5506E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Продвигать новый взгляд на моду </w:t>
      </w:r>
      <w:proofErr w:type="spellStart"/>
      <w:r w:rsidRPr="006E41C0">
        <w:rPr>
          <w:rFonts w:ascii="Times New Roman" w:hAnsi="Times New Roman" w:cs="Times New Roman"/>
          <w:sz w:val="22"/>
          <w:szCs w:val="22"/>
        </w:rPr>
        <w:t>Neonyt</w:t>
      </w:r>
      <w:proofErr w:type="spellEnd"/>
      <w:r w:rsidRPr="00E310F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помогает </w:t>
      </w:r>
      <w:r w:rsidR="005C0561">
        <w:rPr>
          <w:rFonts w:ascii="Times New Roman" w:hAnsi="Times New Roman" w:cs="Times New Roman"/>
          <w:sz w:val="22"/>
          <w:szCs w:val="22"/>
          <w:lang w:val="ru-RU"/>
        </w:rPr>
        <w:t>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локация — Берлин, столица 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>устойчиво</w:t>
      </w:r>
      <w:r w:rsidR="000F467A">
        <w:rPr>
          <w:rFonts w:ascii="Times New Roman" w:hAnsi="Times New Roman" w:cs="Times New Roman"/>
          <w:sz w:val="22"/>
          <w:szCs w:val="22"/>
          <w:lang w:val="ru-RU"/>
        </w:rPr>
        <w:t>го развития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и технологи</w:t>
      </w:r>
      <w:r>
        <w:rPr>
          <w:rFonts w:ascii="Times New Roman" w:hAnsi="Times New Roman" w:cs="Times New Roman"/>
          <w:sz w:val="22"/>
          <w:szCs w:val="22"/>
          <w:lang w:val="ru-RU"/>
        </w:rPr>
        <w:t>й. Р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азные форматы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мероприятия помогут </w:t>
      </w:r>
      <w:r w:rsidR="000F467A">
        <w:rPr>
          <w:rFonts w:ascii="Times New Roman" w:hAnsi="Times New Roman" w:cs="Times New Roman"/>
          <w:sz w:val="22"/>
          <w:szCs w:val="22"/>
          <w:lang w:val="ru-RU"/>
        </w:rPr>
        <w:t xml:space="preserve">и 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>оптовик</w:t>
      </w:r>
      <w:r>
        <w:rPr>
          <w:rFonts w:ascii="Times New Roman" w:hAnsi="Times New Roman" w:cs="Times New Roman"/>
          <w:sz w:val="22"/>
          <w:szCs w:val="22"/>
          <w:lang w:val="ru-RU"/>
        </w:rPr>
        <w:t>ам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байерам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, и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дизайнер</w:t>
      </w:r>
      <w:r>
        <w:rPr>
          <w:rFonts w:ascii="Times New Roman" w:hAnsi="Times New Roman" w:cs="Times New Roman"/>
          <w:sz w:val="22"/>
          <w:szCs w:val="22"/>
          <w:lang w:val="ru-RU"/>
        </w:rPr>
        <w:t>ам,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и менеджер</w:t>
      </w:r>
      <w:r>
        <w:rPr>
          <w:rFonts w:ascii="Times New Roman" w:hAnsi="Times New Roman" w:cs="Times New Roman"/>
          <w:sz w:val="22"/>
          <w:szCs w:val="22"/>
          <w:lang w:val="ru-RU"/>
        </w:rPr>
        <w:t>ам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по продукту</w:t>
      </w:r>
      <w:r w:rsidR="000F467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F467A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успешно </w:t>
      </w:r>
      <w:r w:rsidR="000F467A">
        <w:rPr>
          <w:rFonts w:ascii="Times New Roman" w:hAnsi="Times New Roman" w:cs="Times New Roman"/>
          <w:sz w:val="22"/>
          <w:szCs w:val="22"/>
          <w:lang w:val="ru-RU"/>
        </w:rPr>
        <w:t>освоить</w:t>
      </w:r>
      <w:r w:rsidR="000F467A" w:rsidRPr="00CE034C">
        <w:rPr>
          <w:rFonts w:ascii="Times New Roman" w:hAnsi="Times New Roman" w:cs="Times New Roman"/>
          <w:sz w:val="22"/>
          <w:szCs w:val="22"/>
          <w:lang w:val="ru-RU"/>
        </w:rPr>
        <w:t xml:space="preserve"> новые подходы</w:t>
      </w:r>
      <w:r w:rsidR="00CE034C" w:rsidRPr="00CE034C"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Мода меняется прямо сейчас</w:t>
      </w:r>
      <w:r w:rsidR="00CE034C" w:rsidRPr="00E310F8">
        <w:rPr>
          <w:rFonts w:ascii="Times New Roman" w:hAnsi="Times New Roman" w:cs="Times New Roman"/>
          <w:sz w:val="22"/>
          <w:szCs w:val="22"/>
          <w:lang w:val="ru-RU"/>
        </w:rPr>
        <w:t xml:space="preserve">! Не </w:t>
      </w:r>
      <w:r>
        <w:rPr>
          <w:rFonts w:ascii="Times New Roman" w:hAnsi="Times New Roman" w:cs="Times New Roman"/>
          <w:sz w:val="22"/>
          <w:szCs w:val="22"/>
          <w:lang w:val="ru-RU"/>
        </w:rPr>
        <w:t>отставайте</w:t>
      </w:r>
      <w:r w:rsidR="00CE034C" w:rsidRPr="00E310F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sectPr w:rsidR="001D5108" w:rsidRPr="00E310F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6E"/>
    <w:rsid w:val="000359BE"/>
    <w:rsid w:val="000B770E"/>
    <w:rsid w:val="000F467A"/>
    <w:rsid w:val="00104D4D"/>
    <w:rsid w:val="001C1E33"/>
    <w:rsid w:val="00210DD8"/>
    <w:rsid w:val="00220895"/>
    <w:rsid w:val="00312EF0"/>
    <w:rsid w:val="0031647A"/>
    <w:rsid w:val="0036125F"/>
    <w:rsid w:val="003D25FC"/>
    <w:rsid w:val="0042224F"/>
    <w:rsid w:val="004678AA"/>
    <w:rsid w:val="00577875"/>
    <w:rsid w:val="00591C19"/>
    <w:rsid w:val="005A574E"/>
    <w:rsid w:val="005C0561"/>
    <w:rsid w:val="005C7307"/>
    <w:rsid w:val="005D0BC6"/>
    <w:rsid w:val="005E7C9C"/>
    <w:rsid w:val="0063758F"/>
    <w:rsid w:val="00674D91"/>
    <w:rsid w:val="006B229B"/>
    <w:rsid w:val="006D062B"/>
    <w:rsid w:val="006E41C0"/>
    <w:rsid w:val="0071528D"/>
    <w:rsid w:val="007A61AE"/>
    <w:rsid w:val="00893A0E"/>
    <w:rsid w:val="008D280A"/>
    <w:rsid w:val="00906036"/>
    <w:rsid w:val="0095039A"/>
    <w:rsid w:val="00964EDD"/>
    <w:rsid w:val="00A26A5D"/>
    <w:rsid w:val="00A928EC"/>
    <w:rsid w:val="00C171E8"/>
    <w:rsid w:val="00C650FE"/>
    <w:rsid w:val="00CB1F3A"/>
    <w:rsid w:val="00CC04A1"/>
    <w:rsid w:val="00CE034C"/>
    <w:rsid w:val="00D5506E"/>
    <w:rsid w:val="00DE7A0F"/>
    <w:rsid w:val="00E310F8"/>
    <w:rsid w:val="00E509C1"/>
    <w:rsid w:val="00EF48A5"/>
    <w:rsid w:val="00F7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F15F81"/>
  <w14:defaultImageDpi w14:val="32767"/>
  <w15:chartTrackingRefBased/>
  <w15:docId w15:val="{6A186114-B8A3-C541-805C-09324C97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annotation reference"/>
    <w:basedOn w:val="a0"/>
    <w:uiPriority w:val="99"/>
    <w:semiHidden/>
    <w:unhideWhenUsed/>
    <w:rsid w:val="00D5506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506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506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506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506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506E"/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50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444</Words>
  <Characters>2928</Characters>
  <Application>Microsoft Office Word</Application>
  <DocSecurity>0</DocSecurity>
  <Lines>51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17</cp:revision>
  <dcterms:created xsi:type="dcterms:W3CDTF">2019-08-15T13:38:00Z</dcterms:created>
  <dcterms:modified xsi:type="dcterms:W3CDTF">2019-08-22T09:12:00Z</dcterms:modified>
</cp:coreProperties>
</file>